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7C" w:rsidRPr="006A1F7C" w:rsidRDefault="006A1F7C" w:rsidP="006A1F7C">
      <w:pPr>
        <w:pStyle w:val="Heading1"/>
        <w:jc w:val="center"/>
      </w:pPr>
      <w:bookmarkStart w:id="0" w:name="_GoBack"/>
      <w:bookmarkEnd w:id="0"/>
      <w:r>
        <w:t xml:space="preserve">T528 </w:t>
      </w:r>
      <w:r w:rsidRPr="006A1F7C">
        <w:t>RANK ADVANCEMENT</w:t>
      </w:r>
    </w:p>
    <w:p w:rsidR="006A1F7C" w:rsidRPr="006A1F7C" w:rsidRDefault="006A1F7C" w:rsidP="006A1F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A1F7C">
        <w:rPr>
          <w:rFonts w:ascii="Arial" w:hAnsi="Arial" w:cs="Arial"/>
          <w:b/>
          <w:bCs/>
          <w:color w:val="000000"/>
          <w:sz w:val="28"/>
          <w:szCs w:val="28"/>
        </w:rPr>
        <w:t>Scoutmaster Conference &amp; Board of Review</w:t>
      </w:r>
    </w:p>
    <w:p w:rsidR="006A1F7C" w:rsidRDefault="006A1F7C" w:rsidP="006A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880"/>
        <w:gridCol w:w="900"/>
        <w:gridCol w:w="2430"/>
        <w:gridCol w:w="3078"/>
      </w:tblGrid>
      <w:tr w:rsidR="00206C54" w:rsidTr="00206C54">
        <w:tc>
          <w:tcPr>
            <w:tcW w:w="1728" w:type="dxa"/>
          </w:tcPr>
          <w:p w:rsidR="00206C54" w:rsidRDefault="00206C54" w:rsidP="006A1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1F7C">
              <w:rPr>
                <w:rFonts w:ascii="Arial" w:hAnsi="Arial" w:cs="Arial"/>
                <w:color w:val="000000"/>
                <w:sz w:val="23"/>
                <w:szCs w:val="23"/>
              </w:rPr>
              <w:t>Scout’s Name: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06C54" w:rsidRDefault="00886AAF" w:rsidP="006A1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30" w:type="dxa"/>
          </w:tcPr>
          <w:p w:rsidR="00206C54" w:rsidRDefault="00206C54" w:rsidP="006A1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1F7C">
              <w:rPr>
                <w:rFonts w:ascii="Arial" w:hAnsi="Arial" w:cs="Arial"/>
                <w:color w:val="000000"/>
                <w:sz w:val="23"/>
                <w:szCs w:val="23"/>
              </w:rPr>
              <w:t>Applying for Rank of: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206C54" w:rsidRDefault="00886AAF" w:rsidP="006A1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206C54" w:rsidTr="00206C54">
        <w:trPr>
          <w:trHeight w:val="719"/>
        </w:trPr>
        <w:tc>
          <w:tcPr>
            <w:tcW w:w="4608" w:type="dxa"/>
            <w:gridSpan w:val="2"/>
            <w:vAlign w:val="bottom"/>
          </w:tcPr>
          <w:p w:rsidR="00206C54" w:rsidRDefault="00206C54" w:rsidP="006A1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1F7C">
              <w:rPr>
                <w:rFonts w:ascii="Arial" w:hAnsi="Arial" w:cs="Arial"/>
                <w:color w:val="000000"/>
                <w:sz w:val="23"/>
                <w:szCs w:val="23"/>
              </w:rPr>
              <w:t>Current Leadership Position (if applicable):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vAlign w:val="bottom"/>
          </w:tcPr>
          <w:p w:rsidR="00206C54" w:rsidRDefault="00886AAF" w:rsidP="006A1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6A1F7C" w:rsidRDefault="006A1F7C" w:rsidP="006A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A1F7C" w:rsidRDefault="006A1F7C" w:rsidP="006A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A1F7C" w:rsidRDefault="006A1F7C" w:rsidP="006A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1F7C">
        <w:rPr>
          <w:rFonts w:ascii="Arial" w:hAnsi="Arial" w:cs="Arial"/>
          <w:b/>
          <w:bCs/>
          <w:color w:val="000000"/>
        </w:rPr>
        <w:t>Instructions to Scout requesting Rank Advancement</w:t>
      </w:r>
      <w:r w:rsidRPr="006A1F7C">
        <w:rPr>
          <w:rFonts w:ascii="Arial" w:hAnsi="Arial" w:cs="Arial"/>
          <w:color w:val="000000"/>
        </w:rPr>
        <w:t xml:space="preserve">: In order to request a Scoutmaster Conference, you must demonstrated good ‘Scout Spirit’ to your Scout Leadership, and successfully completed all rank requirements. </w:t>
      </w:r>
      <w:r>
        <w:rPr>
          <w:rFonts w:ascii="Arial" w:hAnsi="Arial" w:cs="Arial"/>
          <w:color w:val="000000"/>
        </w:rPr>
        <w:t xml:space="preserve"> </w:t>
      </w:r>
      <w:r w:rsidRPr="006A1F7C">
        <w:rPr>
          <w:rFonts w:ascii="Arial" w:hAnsi="Arial" w:cs="Arial"/>
          <w:color w:val="000000"/>
        </w:rPr>
        <w:t xml:space="preserve">Accordingly, you must complete this form and obtain the following signatures in order. Bring form to your Scoutmaster Conference and deliver to the Advancement Chairperson at your Board of Review. </w:t>
      </w:r>
    </w:p>
    <w:p w:rsidR="006A1F7C" w:rsidRPr="006A1F7C" w:rsidRDefault="006A1F7C" w:rsidP="006A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1F7C" w:rsidRPr="006A1F7C" w:rsidRDefault="006A1F7C" w:rsidP="006A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1F7C">
        <w:rPr>
          <w:rFonts w:ascii="Arial" w:hAnsi="Arial" w:cs="Arial"/>
          <w:b/>
          <w:bCs/>
          <w:color w:val="000000"/>
          <w:sz w:val="23"/>
          <w:szCs w:val="23"/>
        </w:rPr>
        <w:t xml:space="preserve">Step 1: </w:t>
      </w:r>
      <w:r w:rsidRPr="006A1F7C">
        <w:rPr>
          <w:rFonts w:ascii="Arial" w:hAnsi="Arial" w:cs="Arial"/>
          <w:b/>
          <w:bCs/>
          <w:color w:val="000000"/>
        </w:rPr>
        <w:t xml:space="preserve">Scout to Supply Following Information: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30"/>
        <w:gridCol w:w="2178"/>
      </w:tblGrid>
      <w:tr w:rsidR="006A1F7C" w:rsidTr="006A1F7C">
        <w:tc>
          <w:tcPr>
            <w:tcW w:w="8730" w:type="dxa"/>
          </w:tcPr>
          <w:p w:rsidR="006A1F7C" w:rsidRDefault="006A1F7C" w:rsidP="006A1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1F7C">
              <w:rPr>
                <w:rFonts w:ascii="Arial" w:hAnsi="Arial" w:cs="Arial"/>
                <w:color w:val="000000"/>
              </w:rPr>
              <w:t>Date of last Rank Advancement</w:t>
            </w:r>
          </w:p>
        </w:tc>
        <w:tc>
          <w:tcPr>
            <w:tcW w:w="2178" w:type="dxa"/>
          </w:tcPr>
          <w:p w:rsidR="006A1F7C" w:rsidRDefault="006A1F7C" w:rsidP="006A1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A1F7C" w:rsidTr="006A1F7C">
        <w:tc>
          <w:tcPr>
            <w:tcW w:w="8730" w:type="dxa"/>
          </w:tcPr>
          <w:p w:rsidR="006A1F7C" w:rsidRDefault="006A1F7C" w:rsidP="006A1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1F7C">
              <w:rPr>
                <w:rFonts w:ascii="Arial" w:hAnsi="Arial" w:cs="Arial"/>
                <w:color w:val="000000"/>
              </w:rPr>
              <w:t>Number of regular Troop Meetings attended out of last 3 months</w:t>
            </w:r>
          </w:p>
        </w:tc>
        <w:tc>
          <w:tcPr>
            <w:tcW w:w="2178" w:type="dxa"/>
          </w:tcPr>
          <w:p w:rsidR="006A1F7C" w:rsidRDefault="006A1F7C" w:rsidP="006A1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A1F7C" w:rsidTr="006A1F7C">
        <w:tc>
          <w:tcPr>
            <w:tcW w:w="8730" w:type="dxa"/>
          </w:tcPr>
          <w:p w:rsidR="006A1F7C" w:rsidRPr="006A1F7C" w:rsidRDefault="006A1F7C" w:rsidP="006A1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1F7C">
              <w:rPr>
                <w:rFonts w:ascii="Arial" w:hAnsi="Arial" w:cs="Arial"/>
                <w:color w:val="000000"/>
              </w:rPr>
              <w:t>Number of Troop Activities attended since last Rank Advancement</w:t>
            </w:r>
          </w:p>
        </w:tc>
        <w:tc>
          <w:tcPr>
            <w:tcW w:w="2178" w:type="dxa"/>
          </w:tcPr>
          <w:p w:rsidR="006A1F7C" w:rsidRDefault="006A1F7C" w:rsidP="006A1F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6A1F7C" w:rsidRDefault="006A1F7C" w:rsidP="006A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A1F7C" w:rsidRPr="006A1F7C" w:rsidRDefault="006A1F7C" w:rsidP="006A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1F7C">
        <w:rPr>
          <w:rFonts w:ascii="Arial" w:hAnsi="Arial" w:cs="Arial"/>
          <w:b/>
          <w:bCs/>
          <w:color w:val="000000"/>
          <w:sz w:val="23"/>
          <w:szCs w:val="23"/>
        </w:rPr>
        <w:t xml:space="preserve">Step 2: Obtain the Following Signatures Prior to Scoutmaster Conference (IN THIS ORDER):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340"/>
        <w:gridCol w:w="1710"/>
      </w:tblGrid>
      <w:tr w:rsidR="006A1F7C" w:rsidRPr="006A1F7C" w:rsidTr="006A1F7C">
        <w:trPr>
          <w:trHeight w:val="463"/>
        </w:trPr>
        <w:tc>
          <w:tcPr>
            <w:tcW w:w="6948" w:type="dxa"/>
          </w:tcPr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F7C">
              <w:rPr>
                <w:rFonts w:ascii="Arial" w:hAnsi="Arial" w:cs="Arial"/>
                <w:color w:val="000000"/>
                <w:sz w:val="20"/>
                <w:szCs w:val="20"/>
              </w:rPr>
              <w:t xml:space="preserve">A. Scout Spirit and signoffs: Scout can: Recite Scout Law, Oath, Motto, Slogan, and Outdoor Code; Explain the Scout Sign, Salute, Handshake; &amp; all parts of the Scout Badge. All signatures required for next rank are complete and legible. </w:t>
            </w:r>
          </w:p>
          <w:p w:rsidR="00B62BBA" w:rsidRDefault="00B62BBA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1F7C" w:rsidRDefault="00B62BBA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COMMENT:</w:t>
            </w:r>
          </w:p>
          <w:p w:rsidR="00B62BBA" w:rsidRPr="006A1F7C" w:rsidRDefault="00B62BBA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A1F7C">
              <w:rPr>
                <w:rFonts w:ascii="Arial" w:hAnsi="Arial" w:cs="Arial"/>
                <w:color w:val="000000"/>
                <w:sz w:val="20"/>
                <w:szCs w:val="24"/>
              </w:rPr>
              <w:t xml:space="preserve">Patrol Leader </w:t>
            </w:r>
            <w:r w:rsidR="00281DF7">
              <w:rPr>
                <w:rFonts w:ascii="Arial" w:hAnsi="Arial" w:cs="Arial"/>
                <w:color w:val="000000"/>
                <w:sz w:val="20"/>
                <w:szCs w:val="24"/>
              </w:rPr>
              <w:t>or Senior Patrol Leader</w:t>
            </w:r>
          </w:p>
        </w:tc>
        <w:tc>
          <w:tcPr>
            <w:tcW w:w="1710" w:type="dxa"/>
          </w:tcPr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A1F7C">
              <w:rPr>
                <w:rFonts w:ascii="Arial" w:hAnsi="Arial" w:cs="Arial"/>
                <w:color w:val="000000"/>
                <w:sz w:val="20"/>
                <w:szCs w:val="24"/>
              </w:rPr>
              <w:t xml:space="preserve">Date </w:t>
            </w:r>
          </w:p>
        </w:tc>
      </w:tr>
      <w:tr w:rsidR="006A1F7C" w:rsidRPr="006A1F7C" w:rsidTr="006A1F7C">
        <w:trPr>
          <w:trHeight w:val="578"/>
        </w:trPr>
        <w:tc>
          <w:tcPr>
            <w:tcW w:w="6948" w:type="dxa"/>
          </w:tcPr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 Tenderfoot thru 1st</w:t>
            </w:r>
            <w:r w:rsidRPr="006A1F7C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6A1F7C">
              <w:rPr>
                <w:rFonts w:ascii="Arial" w:hAnsi="Arial" w:cs="Arial"/>
                <w:color w:val="000000"/>
                <w:sz w:val="20"/>
                <w:szCs w:val="20"/>
              </w:rPr>
              <w:t xml:space="preserve">Class: Scout has satisfactorily demonstrated all skills for next rank. Scout knows and understands Handbook Chapters 1 thru rank he is applying for. </w:t>
            </w:r>
          </w:p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F7C">
              <w:rPr>
                <w:rFonts w:ascii="Arial" w:hAnsi="Arial" w:cs="Arial"/>
                <w:color w:val="000000"/>
                <w:sz w:val="20"/>
                <w:szCs w:val="20"/>
              </w:rPr>
              <w:t xml:space="preserve">Star thru Eagle: Scout has fulfilled active requirement and earned required number of Merit Badges. </w:t>
            </w:r>
          </w:p>
          <w:p w:rsidR="00B62BBA" w:rsidRDefault="00B62BBA" w:rsidP="006A1F7C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BA" w:rsidRDefault="00B62BBA" w:rsidP="00B62BBA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COMMENT:</w:t>
            </w:r>
          </w:p>
          <w:p w:rsidR="00B62BBA" w:rsidRPr="006A1F7C" w:rsidRDefault="00B62BBA" w:rsidP="006A1F7C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A1F7C">
              <w:rPr>
                <w:rFonts w:ascii="Arial" w:hAnsi="Arial" w:cs="Arial"/>
                <w:color w:val="000000"/>
                <w:sz w:val="20"/>
                <w:szCs w:val="24"/>
              </w:rPr>
              <w:t xml:space="preserve">Troop Guide or Patrol Leader </w:t>
            </w:r>
            <w:r w:rsidR="00281DF7">
              <w:rPr>
                <w:rFonts w:ascii="Arial" w:hAnsi="Arial" w:cs="Arial"/>
                <w:color w:val="000000"/>
                <w:sz w:val="20"/>
                <w:szCs w:val="24"/>
              </w:rPr>
              <w:t>or Senior Patrol Leader</w:t>
            </w:r>
          </w:p>
        </w:tc>
        <w:tc>
          <w:tcPr>
            <w:tcW w:w="1710" w:type="dxa"/>
          </w:tcPr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A1F7C">
              <w:rPr>
                <w:rFonts w:ascii="Arial" w:hAnsi="Arial" w:cs="Arial"/>
                <w:color w:val="000000"/>
                <w:sz w:val="20"/>
                <w:szCs w:val="24"/>
              </w:rPr>
              <w:t xml:space="preserve">Date </w:t>
            </w:r>
          </w:p>
        </w:tc>
      </w:tr>
      <w:tr w:rsidR="006A1F7C" w:rsidRPr="006A1F7C" w:rsidTr="006A1F7C">
        <w:trPr>
          <w:trHeight w:val="233"/>
        </w:trPr>
        <w:tc>
          <w:tcPr>
            <w:tcW w:w="6948" w:type="dxa"/>
          </w:tcPr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F7C">
              <w:rPr>
                <w:rFonts w:ascii="Arial" w:hAnsi="Arial" w:cs="Arial"/>
                <w:color w:val="000000"/>
                <w:sz w:val="20"/>
                <w:szCs w:val="20"/>
              </w:rPr>
              <w:t xml:space="preserve">C. Troop Scout Spirit: Scout understands and demonstrates Scout Spirit within the Troop. </w:t>
            </w:r>
          </w:p>
          <w:p w:rsid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BA" w:rsidRDefault="00B62BBA" w:rsidP="00B62BBA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COMMENT:</w:t>
            </w:r>
          </w:p>
          <w:p w:rsidR="00B62BBA" w:rsidRPr="006A1F7C" w:rsidRDefault="00B62BBA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A1F7C">
              <w:rPr>
                <w:rFonts w:ascii="Arial" w:hAnsi="Arial" w:cs="Arial"/>
                <w:color w:val="000000"/>
                <w:sz w:val="20"/>
                <w:szCs w:val="24"/>
              </w:rPr>
              <w:t xml:space="preserve">Senior Patrol Leader </w:t>
            </w:r>
          </w:p>
        </w:tc>
        <w:tc>
          <w:tcPr>
            <w:tcW w:w="1710" w:type="dxa"/>
          </w:tcPr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A1F7C">
              <w:rPr>
                <w:rFonts w:ascii="Arial" w:hAnsi="Arial" w:cs="Arial"/>
                <w:color w:val="000000"/>
                <w:sz w:val="20"/>
                <w:szCs w:val="24"/>
              </w:rPr>
              <w:t xml:space="preserve">Date </w:t>
            </w:r>
          </w:p>
        </w:tc>
      </w:tr>
      <w:tr w:rsidR="006A1F7C" w:rsidRPr="006A1F7C" w:rsidTr="006A1F7C">
        <w:trPr>
          <w:trHeight w:val="347"/>
        </w:trPr>
        <w:tc>
          <w:tcPr>
            <w:tcW w:w="6948" w:type="dxa"/>
          </w:tcPr>
          <w:p w:rsid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F7C">
              <w:rPr>
                <w:rFonts w:ascii="Arial" w:hAnsi="Arial" w:cs="Arial"/>
                <w:color w:val="000000"/>
                <w:sz w:val="20"/>
                <w:szCs w:val="20"/>
              </w:rPr>
              <w:t xml:space="preserve">D. Overall Scout Spirit: Scout understands and demonstrates Scout Spirit in the troop and in his life. I also verify all rank requirements have been fulfilled and his handbook is up-to-date. </w:t>
            </w:r>
          </w:p>
          <w:p w:rsidR="00B62BBA" w:rsidRPr="006A1F7C" w:rsidRDefault="00B62BBA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BA" w:rsidRDefault="00B62BBA" w:rsidP="00B62BBA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COMMENT:</w:t>
            </w:r>
          </w:p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A1F7C">
              <w:rPr>
                <w:rFonts w:ascii="Arial" w:hAnsi="Arial" w:cs="Arial"/>
                <w:color w:val="000000"/>
                <w:sz w:val="20"/>
                <w:szCs w:val="24"/>
              </w:rPr>
              <w:t>Senior Patrol Leader</w:t>
            </w:r>
          </w:p>
        </w:tc>
        <w:tc>
          <w:tcPr>
            <w:tcW w:w="1710" w:type="dxa"/>
          </w:tcPr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A1F7C">
              <w:rPr>
                <w:rFonts w:ascii="Arial" w:hAnsi="Arial" w:cs="Arial"/>
                <w:color w:val="000000"/>
                <w:sz w:val="20"/>
                <w:szCs w:val="24"/>
              </w:rPr>
              <w:t xml:space="preserve">Date </w:t>
            </w:r>
          </w:p>
        </w:tc>
      </w:tr>
      <w:tr w:rsidR="006A1F7C" w:rsidRPr="006A1F7C" w:rsidTr="006A1F7C">
        <w:trPr>
          <w:trHeight w:val="233"/>
        </w:trPr>
        <w:tc>
          <w:tcPr>
            <w:tcW w:w="6948" w:type="dxa"/>
          </w:tcPr>
          <w:p w:rsid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F7C">
              <w:rPr>
                <w:rFonts w:ascii="Arial" w:hAnsi="Arial" w:cs="Arial"/>
                <w:color w:val="000000"/>
                <w:sz w:val="20"/>
                <w:szCs w:val="20"/>
              </w:rPr>
              <w:t xml:space="preserve">E. Leadership Position (if applicable): Scout has/is satisfactory fulfilled/fulfilling the responsibilities of the position. </w:t>
            </w:r>
          </w:p>
          <w:p w:rsidR="00B62BBA" w:rsidRDefault="00B62BBA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BA" w:rsidRDefault="00B62BBA" w:rsidP="00B62BBA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COMMENT:</w:t>
            </w:r>
          </w:p>
          <w:p w:rsidR="00B62BBA" w:rsidRPr="006A1F7C" w:rsidRDefault="00B62BBA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SM or </w:t>
            </w:r>
            <w:r w:rsidRPr="006A1F7C">
              <w:rPr>
                <w:rFonts w:ascii="Arial" w:hAnsi="Arial" w:cs="Arial"/>
                <w:color w:val="000000"/>
                <w:sz w:val="20"/>
                <w:szCs w:val="24"/>
              </w:rPr>
              <w:t xml:space="preserve">ASM </w:t>
            </w:r>
          </w:p>
        </w:tc>
        <w:tc>
          <w:tcPr>
            <w:tcW w:w="1710" w:type="dxa"/>
          </w:tcPr>
          <w:p w:rsidR="006A1F7C" w:rsidRPr="006A1F7C" w:rsidRDefault="006A1F7C" w:rsidP="006A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A1F7C">
              <w:rPr>
                <w:rFonts w:ascii="Arial" w:hAnsi="Arial" w:cs="Arial"/>
                <w:color w:val="000000"/>
                <w:sz w:val="20"/>
                <w:szCs w:val="24"/>
              </w:rPr>
              <w:t xml:space="preserve">Date </w:t>
            </w:r>
          </w:p>
        </w:tc>
      </w:tr>
    </w:tbl>
    <w:p w:rsidR="006A1F7C" w:rsidRDefault="006A1F7C" w:rsidP="006A1F7C">
      <w:pPr>
        <w:pStyle w:val="Default"/>
      </w:pPr>
    </w:p>
    <w:p w:rsidR="00206C54" w:rsidRDefault="00206C54" w:rsidP="006A1F7C">
      <w:pPr>
        <w:pStyle w:val="Default"/>
        <w:rPr>
          <w:b/>
          <w:bCs/>
          <w:sz w:val="23"/>
          <w:szCs w:val="23"/>
        </w:rPr>
      </w:pPr>
    </w:p>
    <w:p w:rsidR="00206C54" w:rsidRDefault="00206C54" w:rsidP="006A1F7C">
      <w:pPr>
        <w:pStyle w:val="Default"/>
        <w:rPr>
          <w:b/>
          <w:bCs/>
          <w:sz w:val="23"/>
          <w:szCs w:val="23"/>
        </w:rPr>
      </w:pPr>
    </w:p>
    <w:p w:rsidR="006A1F7C" w:rsidRDefault="006A1F7C" w:rsidP="006A1F7C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lastRenderedPageBreak/>
        <w:t xml:space="preserve">Step 3: </w:t>
      </w:r>
      <w:r>
        <w:rPr>
          <w:b/>
          <w:bCs/>
          <w:sz w:val="22"/>
          <w:szCs w:val="22"/>
        </w:rPr>
        <w:t xml:space="preserve">Scout contacts SM to schedule Scoutmaster Conference </w:t>
      </w:r>
      <w:r>
        <w:rPr>
          <w:sz w:val="22"/>
          <w:szCs w:val="22"/>
        </w:rPr>
        <w:t>(to be completed by SM)</w:t>
      </w:r>
      <w:r>
        <w:rPr>
          <w:b/>
          <w:bCs/>
          <w:sz w:val="22"/>
          <w:szCs w:val="22"/>
        </w:rPr>
        <w:t xml:space="preserve">: </w:t>
      </w:r>
    </w:p>
    <w:p w:rsidR="00017603" w:rsidRPr="00206C54" w:rsidRDefault="00017603" w:rsidP="006A1F7C">
      <w:pPr>
        <w:pStyle w:val="Default"/>
        <w:rPr>
          <w:sz w:val="22"/>
          <w:szCs w:val="22"/>
        </w:rPr>
      </w:pPr>
    </w:p>
    <w:p w:rsidR="006A1F7C" w:rsidRPr="00206C54" w:rsidRDefault="006A1F7C" w:rsidP="006A1F7C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990"/>
        <w:gridCol w:w="4698"/>
      </w:tblGrid>
      <w:tr w:rsidR="00206C54" w:rsidRPr="00206C54" w:rsidTr="00206C54">
        <w:tc>
          <w:tcPr>
            <w:tcW w:w="828" w:type="dxa"/>
          </w:tcPr>
          <w:p w:rsidR="00206C54" w:rsidRPr="00206C54" w:rsidRDefault="00206C54" w:rsidP="00206C5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06C54">
              <w:rPr>
                <w:b/>
                <w:bCs/>
                <w:sz w:val="23"/>
                <w:szCs w:val="23"/>
              </w:rPr>
              <w:t>Date: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06C54" w:rsidRPr="00206C54" w:rsidRDefault="00206C54" w:rsidP="006A1F7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:rsidR="00206C54" w:rsidRPr="00206C54" w:rsidRDefault="00206C54" w:rsidP="00206C54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 w:rsidRPr="00206C54">
              <w:rPr>
                <w:b/>
                <w:bCs/>
                <w:sz w:val="23"/>
                <w:szCs w:val="23"/>
              </w:rPr>
              <w:t>Place: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206C54" w:rsidRPr="00206C54" w:rsidRDefault="00206C54" w:rsidP="006A1F7C">
            <w:pPr>
              <w:pStyle w:val="Default"/>
              <w:rPr>
                <w:bCs/>
                <w:sz w:val="23"/>
                <w:szCs w:val="23"/>
              </w:rPr>
            </w:pPr>
          </w:p>
        </w:tc>
      </w:tr>
    </w:tbl>
    <w:p w:rsidR="00017603" w:rsidRPr="00206C54" w:rsidRDefault="00017603" w:rsidP="006A1F7C">
      <w:pPr>
        <w:pStyle w:val="Default"/>
        <w:rPr>
          <w:bCs/>
          <w:sz w:val="23"/>
          <w:szCs w:val="23"/>
        </w:rPr>
      </w:pPr>
    </w:p>
    <w:p w:rsidR="006A1F7C" w:rsidRDefault="006A1F7C" w:rsidP="006A1F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600"/>
        <w:gridCol w:w="270"/>
        <w:gridCol w:w="2178"/>
      </w:tblGrid>
      <w:tr w:rsidR="006E64AC" w:rsidTr="006E64AC">
        <w:tc>
          <w:tcPr>
            <w:tcW w:w="4968" w:type="dxa"/>
          </w:tcPr>
          <w:p w:rsidR="006E64AC" w:rsidRDefault="006E64AC" w:rsidP="006A1F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Step 4: </w:t>
            </w:r>
            <w:r>
              <w:rPr>
                <w:b/>
                <w:bCs/>
                <w:sz w:val="22"/>
                <w:szCs w:val="22"/>
              </w:rPr>
              <w:t>Scoutmaster Conference Completed: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E64AC" w:rsidRDefault="006E64AC" w:rsidP="006A1F7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6E64AC" w:rsidRDefault="006E64AC" w:rsidP="006A1F7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E64AC" w:rsidRDefault="006E64AC" w:rsidP="00886A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6A1F7C" w:rsidRDefault="00017603" w:rsidP="00017603">
      <w:pPr>
        <w:pStyle w:val="Default"/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A1F7C">
        <w:rPr>
          <w:sz w:val="22"/>
          <w:szCs w:val="22"/>
        </w:rPr>
        <w:t xml:space="preserve">Scoutmaster Signature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1F7C">
        <w:rPr>
          <w:sz w:val="22"/>
          <w:szCs w:val="22"/>
        </w:rPr>
        <w:t xml:space="preserve">Date </w:t>
      </w:r>
    </w:p>
    <w:p w:rsidR="006E64AC" w:rsidRDefault="006E64AC" w:rsidP="006A1F7C">
      <w:pPr>
        <w:pStyle w:val="Default"/>
        <w:rPr>
          <w:sz w:val="20"/>
          <w:szCs w:val="20"/>
        </w:rPr>
      </w:pPr>
    </w:p>
    <w:p w:rsidR="006A1F7C" w:rsidRDefault="006A1F7C" w:rsidP="006A1F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SMC completed satisfactory, scout continues to next steps. SM notifies Advancement Chairperson of outcome. </w:t>
      </w:r>
    </w:p>
    <w:p w:rsidR="00A2786C" w:rsidRDefault="00A2786C" w:rsidP="006A1F7C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6E64AC" w:rsidTr="006E64AC">
        <w:trPr>
          <w:trHeight w:val="539"/>
        </w:trPr>
        <w:tc>
          <w:tcPr>
            <w:tcW w:w="1818" w:type="dxa"/>
            <w:vAlign w:val="bottom"/>
          </w:tcPr>
          <w:p w:rsidR="006E64AC" w:rsidRPr="006E64AC" w:rsidRDefault="006E64AC" w:rsidP="006A1F7C">
            <w:pPr>
              <w:pStyle w:val="Default"/>
              <w:rPr>
                <w:b/>
                <w:sz w:val="20"/>
                <w:szCs w:val="20"/>
              </w:rPr>
            </w:pPr>
            <w:r w:rsidRPr="006E64AC">
              <w:rPr>
                <w:b/>
                <w:sz w:val="20"/>
                <w:szCs w:val="20"/>
              </w:rPr>
              <w:t>SM Comments:</w:t>
            </w: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6E64AC" w:rsidRDefault="00886AAF" w:rsidP="006A1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E64AC" w:rsidTr="006E64AC">
        <w:trPr>
          <w:trHeight w:val="485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vAlign w:val="bottom"/>
          </w:tcPr>
          <w:p w:rsidR="00967C3B" w:rsidRPr="00967C3B" w:rsidRDefault="00967C3B" w:rsidP="000E115F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A2786C" w:rsidRPr="00A2786C" w:rsidRDefault="00A2786C" w:rsidP="006A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0"/>
        </w:rPr>
      </w:pPr>
    </w:p>
    <w:p w:rsidR="00A2786C" w:rsidRDefault="006A1F7C" w:rsidP="006A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1F7C">
        <w:rPr>
          <w:rFonts w:ascii="Arial" w:hAnsi="Arial" w:cs="Arial"/>
          <w:color w:val="000000"/>
          <w:sz w:val="20"/>
          <w:szCs w:val="20"/>
        </w:rPr>
        <w:t xml:space="preserve">Arrive 5 minutes early • Wear full class ‘A’ uniform with all patches/sash with merit badges • Uniform must be neat and clean. • Review all prior sections of your handbook • Bring your Scout Handbook (signed-off and up-to-date) </w:t>
      </w:r>
    </w:p>
    <w:p w:rsidR="006E64AC" w:rsidRPr="001A75B7" w:rsidRDefault="006E64AC" w:rsidP="00A27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8"/>
          <w:szCs w:val="20"/>
        </w:rPr>
      </w:pPr>
    </w:p>
    <w:p w:rsidR="00A2786C" w:rsidRDefault="006A1F7C" w:rsidP="00A27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6A1F7C">
        <w:rPr>
          <w:rFonts w:ascii="Arial" w:hAnsi="Arial" w:cs="Arial"/>
          <w:b/>
          <w:bCs/>
          <w:color w:val="000000"/>
          <w:sz w:val="20"/>
          <w:szCs w:val="20"/>
        </w:rPr>
        <w:t xml:space="preserve">***** </w:t>
      </w:r>
      <w:r w:rsidRPr="006A1F7C">
        <w:rPr>
          <w:rFonts w:ascii="Arial" w:hAnsi="Arial" w:cs="Arial"/>
          <w:b/>
          <w:bCs/>
          <w:color w:val="000000"/>
          <w:sz w:val="23"/>
          <w:szCs w:val="23"/>
        </w:rPr>
        <w:t>SMC or BOR subject to postponement if any of the above is not met *****</w:t>
      </w:r>
    </w:p>
    <w:p w:rsidR="0091554A" w:rsidRDefault="0091554A" w:rsidP="00A2786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 PREPARED</w:t>
      </w:r>
      <w:proofErr w:type="gramStart"/>
      <w:r>
        <w:rPr>
          <w:b/>
          <w:bCs/>
          <w:sz w:val="28"/>
          <w:szCs w:val="28"/>
        </w:rPr>
        <w:t>! !</w:t>
      </w:r>
      <w:proofErr w:type="gramEnd"/>
      <w:r>
        <w:rPr>
          <w:b/>
          <w:bCs/>
          <w:sz w:val="28"/>
          <w:szCs w:val="28"/>
        </w:rPr>
        <w:t xml:space="preserve"> !</w:t>
      </w:r>
    </w:p>
    <w:p w:rsidR="0091554A" w:rsidRPr="001A75B7" w:rsidRDefault="0091554A" w:rsidP="00A27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6"/>
          <w:szCs w:val="23"/>
        </w:rPr>
      </w:pPr>
    </w:p>
    <w:p w:rsidR="00A2786C" w:rsidRDefault="00A2786C" w:rsidP="00A278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5: Scout contacts Advancement Chairperson (ACP) to schedule Board of Review (BOR): </w:t>
      </w:r>
    </w:p>
    <w:p w:rsidR="0091554A" w:rsidRDefault="0091554A" w:rsidP="00A2786C">
      <w:pPr>
        <w:pStyle w:val="Default"/>
        <w:rPr>
          <w:sz w:val="20"/>
          <w:szCs w:val="20"/>
        </w:rPr>
      </w:pPr>
    </w:p>
    <w:p w:rsidR="00A2786C" w:rsidRDefault="00A2786C" w:rsidP="00A278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Date: ____________________ Time: _____________________ Place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 </w:t>
      </w:r>
    </w:p>
    <w:p w:rsidR="00A2786C" w:rsidRDefault="00A2786C" w:rsidP="00A2786C">
      <w:pPr>
        <w:pStyle w:val="Default"/>
        <w:rPr>
          <w:b/>
          <w:bCs/>
          <w:sz w:val="23"/>
          <w:szCs w:val="23"/>
        </w:rPr>
      </w:pPr>
    </w:p>
    <w:p w:rsidR="00A2786C" w:rsidRDefault="00A2786C" w:rsidP="00A27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Step 6: Scout delivers this form to ACP at BOR. ACP retains form for scout records. </w:t>
      </w:r>
    </w:p>
    <w:p w:rsidR="00A2786C" w:rsidRDefault="00A2786C" w:rsidP="00A2786C">
      <w:pPr>
        <w:pStyle w:val="Default"/>
        <w:rPr>
          <w:b/>
          <w:bCs/>
          <w:sz w:val="23"/>
          <w:szCs w:val="23"/>
        </w:rPr>
      </w:pPr>
    </w:p>
    <w:p w:rsidR="00A2786C" w:rsidRDefault="00A2786C" w:rsidP="00A27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Step 7: Date Board of Review Completed (</w:t>
      </w:r>
      <w:r>
        <w:rPr>
          <w:sz w:val="23"/>
          <w:szCs w:val="23"/>
        </w:rPr>
        <w:t>to be completed by ACP &amp; board</w:t>
      </w:r>
      <w:r>
        <w:rPr>
          <w:b/>
          <w:bCs/>
          <w:sz w:val="23"/>
          <w:szCs w:val="23"/>
        </w:rPr>
        <w:t xml:space="preserve">): </w:t>
      </w:r>
      <w:r>
        <w:rPr>
          <w:sz w:val="23"/>
          <w:szCs w:val="23"/>
        </w:rPr>
        <w:t xml:space="preserve">____________________ </w:t>
      </w:r>
    </w:p>
    <w:p w:rsidR="00A2786C" w:rsidRDefault="00A2786C" w:rsidP="00A2786C">
      <w:pPr>
        <w:pStyle w:val="Default"/>
        <w:rPr>
          <w:b/>
          <w:bCs/>
          <w:sz w:val="20"/>
          <w:szCs w:val="20"/>
        </w:rPr>
      </w:pPr>
    </w:p>
    <w:p w:rsidR="00A2786C" w:rsidRDefault="00A2786C" w:rsidP="00A2786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Review Panel: </w:t>
      </w:r>
    </w:p>
    <w:p w:rsidR="00A2786C" w:rsidRDefault="00A2786C" w:rsidP="00A2786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2786C" w:rsidTr="00A2786C">
        <w:tc>
          <w:tcPr>
            <w:tcW w:w="3672" w:type="dxa"/>
          </w:tcPr>
          <w:p w:rsidR="00A2786C" w:rsidRDefault="00A2786C" w:rsidP="00A278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Printed Name</w:t>
            </w:r>
          </w:p>
        </w:tc>
        <w:tc>
          <w:tcPr>
            <w:tcW w:w="3672" w:type="dxa"/>
          </w:tcPr>
          <w:p w:rsidR="00A2786C" w:rsidRDefault="00A2786C" w:rsidP="00A278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672" w:type="dxa"/>
          </w:tcPr>
          <w:p w:rsidR="00A2786C" w:rsidRDefault="00A2786C" w:rsidP="00A278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</w:t>
            </w:r>
          </w:p>
        </w:tc>
      </w:tr>
      <w:tr w:rsidR="00A2786C" w:rsidTr="00A2786C">
        <w:tc>
          <w:tcPr>
            <w:tcW w:w="3672" w:type="dxa"/>
          </w:tcPr>
          <w:p w:rsidR="00A2786C" w:rsidRPr="00A2786C" w:rsidRDefault="00A2786C" w:rsidP="00A2786C">
            <w:pPr>
              <w:pStyle w:val="Default"/>
              <w:rPr>
                <w:bCs/>
                <w:sz w:val="20"/>
                <w:szCs w:val="20"/>
              </w:rPr>
            </w:pPr>
            <w:r w:rsidRPr="00A2786C">
              <w:rPr>
                <w:bCs/>
                <w:sz w:val="20"/>
                <w:szCs w:val="20"/>
              </w:rPr>
              <w:t>(BOR Chair)</w:t>
            </w:r>
          </w:p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</w:tcPr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</w:tcPr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2786C" w:rsidTr="00A2786C">
        <w:tc>
          <w:tcPr>
            <w:tcW w:w="3672" w:type="dxa"/>
          </w:tcPr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</w:tcPr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</w:tcPr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2786C" w:rsidTr="00A2786C">
        <w:tc>
          <w:tcPr>
            <w:tcW w:w="3672" w:type="dxa"/>
          </w:tcPr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</w:tcPr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</w:tcPr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2786C" w:rsidTr="00A2786C">
        <w:tc>
          <w:tcPr>
            <w:tcW w:w="3672" w:type="dxa"/>
          </w:tcPr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</w:tcPr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</w:tcPr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2786C" w:rsidTr="00A2786C">
        <w:tc>
          <w:tcPr>
            <w:tcW w:w="3672" w:type="dxa"/>
          </w:tcPr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</w:tcPr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</w:tcPr>
          <w:p w:rsidR="00A2786C" w:rsidRDefault="00A2786C" w:rsidP="00A2786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A2786C" w:rsidRDefault="00A2786C" w:rsidP="00A2786C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2786C" w:rsidTr="00A2786C">
        <w:tc>
          <w:tcPr>
            <w:tcW w:w="11016" w:type="dxa"/>
          </w:tcPr>
          <w:p w:rsidR="00A2786C" w:rsidRDefault="00A2786C" w:rsidP="00A278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Advancement</w:t>
            </w:r>
            <w:r>
              <w:rPr>
                <w:sz w:val="20"/>
                <w:szCs w:val="20"/>
              </w:rPr>
              <w:t xml:space="preserve"> : </w:t>
            </w:r>
            <w:r w:rsidRPr="00A2786C">
              <w:rPr>
                <w:sz w:val="28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Approved       </w:t>
            </w:r>
            <w:r w:rsidRPr="00A2786C">
              <w:rPr>
                <w:sz w:val="28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Denied</w:t>
            </w:r>
          </w:p>
        </w:tc>
      </w:tr>
      <w:tr w:rsidR="00A2786C" w:rsidTr="00A2786C">
        <w:tc>
          <w:tcPr>
            <w:tcW w:w="11016" w:type="dxa"/>
          </w:tcPr>
          <w:p w:rsidR="00A2786C" w:rsidRDefault="00A2786C" w:rsidP="00A278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</w:p>
          <w:p w:rsidR="00A2786C" w:rsidRDefault="00A2786C" w:rsidP="00A2786C">
            <w:pPr>
              <w:pStyle w:val="Default"/>
              <w:rPr>
                <w:sz w:val="20"/>
                <w:szCs w:val="20"/>
              </w:rPr>
            </w:pPr>
          </w:p>
        </w:tc>
      </w:tr>
      <w:tr w:rsidR="00A2786C" w:rsidTr="00A2786C">
        <w:tc>
          <w:tcPr>
            <w:tcW w:w="11016" w:type="dxa"/>
          </w:tcPr>
          <w:p w:rsidR="00A2786C" w:rsidRDefault="00A2786C" w:rsidP="00A2786C">
            <w:pPr>
              <w:pStyle w:val="Default"/>
              <w:rPr>
                <w:sz w:val="20"/>
                <w:szCs w:val="20"/>
              </w:rPr>
            </w:pPr>
          </w:p>
          <w:p w:rsidR="00A2786C" w:rsidRDefault="00A2786C" w:rsidP="00A2786C">
            <w:pPr>
              <w:pStyle w:val="Default"/>
              <w:rPr>
                <w:sz w:val="20"/>
                <w:szCs w:val="20"/>
              </w:rPr>
            </w:pPr>
          </w:p>
        </w:tc>
      </w:tr>
      <w:tr w:rsidR="00A2786C" w:rsidTr="00A2786C">
        <w:tc>
          <w:tcPr>
            <w:tcW w:w="11016" w:type="dxa"/>
          </w:tcPr>
          <w:p w:rsidR="00A2786C" w:rsidRDefault="00A2786C" w:rsidP="00A2786C">
            <w:pPr>
              <w:pStyle w:val="Default"/>
              <w:rPr>
                <w:sz w:val="20"/>
                <w:szCs w:val="20"/>
              </w:rPr>
            </w:pPr>
          </w:p>
          <w:p w:rsidR="00A2786C" w:rsidRDefault="00A2786C" w:rsidP="00A2786C">
            <w:pPr>
              <w:pStyle w:val="Default"/>
              <w:rPr>
                <w:sz w:val="20"/>
                <w:szCs w:val="20"/>
              </w:rPr>
            </w:pPr>
          </w:p>
        </w:tc>
      </w:tr>
      <w:tr w:rsidR="00A2786C" w:rsidTr="00A2786C">
        <w:tc>
          <w:tcPr>
            <w:tcW w:w="11016" w:type="dxa"/>
          </w:tcPr>
          <w:p w:rsidR="00A2786C" w:rsidRDefault="00A2786C" w:rsidP="00A2786C">
            <w:pPr>
              <w:pStyle w:val="Default"/>
              <w:rPr>
                <w:sz w:val="20"/>
                <w:szCs w:val="20"/>
              </w:rPr>
            </w:pPr>
          </w:p>
          <w:p w:rsidR="00A2786C" w:rsidRDefault="00A2786C" w:rsidP="00A2786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2786C" w:rsidRDefault="00A2786C" w:rsidP="00A2786C">
      <w:pPr>
        <w:pStyle w:val="Default"/>
        <w:rPr>
          <w:sz w:val="20"/>
          <w:szCs w:val="20"/>
        </w:rPr>
      </w:pPr>
    </w:p>
    <w:p w:rsidR="00A2786C" w:rsidRDefault="00A2786C" w:rsidP="00A2786C">
      <w:pPr>
        <w:pStyle w:val="Default"/>
        <w:rPr>
          <w:sz w:val="20"/>
          <w:szCs w:val="20"/>
        </w:rPr>
      </w:pPr>
    </w:p>
    <w:p w:rsidR="00A2786C" w:rsidRDefault="00A2786C" w:rsidP="00A27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Step 8: Advancement record updated: </w:t>
      </w:r>
      <w:r>
        <w:rPr>
          <w:sz w:val="23"/>
          <w:szCs w:val="23"/>
        </w:rPr>
        <w:t xml:space="preserve">_______________________________ _________________ </w:t>
      </w:r>
    </w:p>
    <w:p w:rsidR="00A2786C" w:rsidRDefault="00A2786C" w:rsidP="00A2786C">
      <w:pPr>
        <w:pStyle w:val="Default"/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Advancement Chairperson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Date </w:t>
      </w:r>
    </w:p>
    <w:p w:rsidR="00A2786C" w:rsidRDefault="00A2786C" w:rsidP="00A2786C">
      <w:pPr>
        <w:rPr>
          <w:b/>
          <w:bCs/>
        </w:rPr>
      </w:pPr>
    </w:p>
    <w:p w:rsidR="0091554A" w:rsidRDefault="00A2786C" w:rsidP="00A2786C">
      <w:r>
        <w:rPr>
          <w:b/>
          <w:bCs/>
        </w:rPr>
        <w:t xml:space="preserve">Step 9: Advancement Chairperson Notifies Scoutmaster (date): </w:t>
      </w:r>
      <w:r>
        <w:t>_________________</w:t>
      </w:r>
    </w:p>
    <w:sectPr w:rsidR="0091554A" w:rsidSect="0091554A">
      <w:footerReference w:type="default" r:id="rId7"/>
      <w:pgSz w:w="12240" w:h="15840" w:code="1"/>
      <w:pgMar w:top="576" w:right="720" w:bottom="14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62" w:rsidRDefault="00874462" w:rsidP="00017603">
      <w:pPr>
        <w:spacing w:after="0" w:line="240" w:lineRule="auto"/>
      </w:pPr>
      <w:r>
        <w:separator/>
      </w:r>
    </w:p>
  </w:endnote>
  <w:endnote w:type="continuationSeparator" w:id="0">
    <w:p w:rsidR="00874462" w:rsidRDefault="00874462" w:rsidP="0001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170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17603" w:rsidRDefault="0001760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5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5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7603" w:rsidRDefault="00017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62" w:rsidRDefault="00874462" w:rsidP="00017603">
      <w:pPr>
        <w:spacing w:after="0" w:line="240" w:lineRule="auto"/>
      </w:pPr>
      <w:r>
        <w:separator/>
      </w:r>
    </w:p>
  </w:footnote>
  <w:footnote w:type="continuationSeparator" w:id="0">
    <w:p w:rsidR="00874462" w:rsidRDefault="00874462" w:rsidP="00017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7C"/>
    <w:rsid w:val="00017603"/>
    <w:rsid w:val="000E115F"/>
    <w:rsid w:val="001A75B7"/>
    <w:rsid w:val="00206C54"/>
    <w:rsid w:val="002562C5"/>
    <w:rsid w:val="00281DF7"/>
    <w:rsid w:val="00502386"/>
    <w:rsid w:val="006A1F7C"/>
    <w:rsid w:val="006E64AC"/>
    <w:rsid w:val="00734BD7"/>
    <w:rsid w:val="00873BA3"/>
    <w:rsid w:val="00874462"/>
    <w:rsid w:val="00886AAF"/>
    <w:rsid w:val="0091554A"/>
    <w:rsid w:val="00967C3B"/>
    <w:rsid w:val="00A2786C"/>
    <w:rsid w:val="00A84A89"/>
    <w:rsid w:val="00B62BBA"/>
    <w:rsid w:val="00C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1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A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03"/>
  </w:style>
  <w:style w:type="paragraph" w:styleId="Footer">
    <w:name w:val="footer"/>
    <w:basedOn w:val="Normal"/>
    <w:link w:val="FooterChar"/>
    <w:uiPriority w:val="99"/>
    <w:unhideWhenUsed/>
    <w:rsid w:val="0001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1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A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03"/>
  </w:style>
  <w:style w:type="paragraph" w:styleId="Footer">
    <w:name w:val="footer"/>
    <w:basedOn w:val="Normal"/>
    <w:link w:val="FooterChar"/>
    <w:uiPriority w:val="99"/>
    <w:unhideWhenUsed/>
    <w:rsid w:val="0001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Lin</dc:creator>
  <cp:lastModifiedBy>Frank Lin</cp:lastModifiedBy>
  <cp:revision>2</cp:revision>
  <dcterms:created xsi:type="dcterms:W3CDTF">2016-01-10T07:27:00Z</dcterms:created>
  <dcterms:modified xsi:type="dcterms:W3CDTF">2016-01-10T07:27:00Z</dcterms:modified>
</cp:coreProperties>
</file>